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E99" w:rsidRDefault="00997B1A" w:rsidP="00997B1A">
      <w:pPr>
        <w:pStyle w:val="Heading1"/>
        <w:jc w:val="center"/>
        <w:rPr>
          <w:rFonts w:ascii="Times New Roman" w:hAnsi="Times New Roman" w:cs="Times New Roman"/>
          <w:b/>
          <w:color w:val="000000" w:themeColor="text1"/>
          <w:sz w:val="26"/>
          <w:szCs w:val="26"/>
        </w:rPr>
      </w:pPr>
      <w:bookmarkStart w:id="0" w:name="employment-contract"/>
      <w:r w:rsidRPr="00997B1A">
        <w:rPr>
          <w:rFonts w:ascii="Times New Roman" w:hAnsi="Times New Roman" w:cs="Times New Roman"/>
          <w:b/>
          <w:color w:val="000000" w:themeColor="text1"/>
          <w:sz w:val="26"/>
          <w:szCs w:val="26"/>
        </w:rPr>
        <w:t>EMPLOYMENT CONTRACT</w:t>
      </w:r>
    </w:p>
    <w:p w:rsidR="00997B1A" w:rsidRPr="00997B1A" w:rsidRDefault="00997B1A" w:rsidP="00997B1A">
      <w:pPr>
        <w:pStyle w:val="BodyText"/>
      </w:pPr>
    </w:p>
    <w:p w:rsidR="00B43C76" w:rsidRPr="00997B1A" w:rsidRDefault="00997B1A" w:rsidP="00DF1E99">
      <w:pPr>
        <w:pStyle w:val="FirstParagraph"/>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This Employment Contract is made on this ______</w:t>
      </w:r>
      <w:r w:rsidRPr="00997B1A">
        <w:rPr>
          <w:rFonts w:ascii="Times New Roman" w:hAnsi="Times New Roman" w:cs="Times New Roman"/>
          <w:color w:val="000000" w:themeColor="text1"/>
          <w:sz w:val="26"/>
          <w:szCs w:val="26"/>
        </w:rPr>
        <w:t xml:space="preserve"> day of _____________</w:t>
      </w:r>
      <w:r w:rsidRPr="00997B1A">
        <w:rPr>
          <w:rFonts w:ascii="Times New Roman" w:hAnsi="Times New Roman" w:cs="Times New Roman"/>
          <w:color w:val="000000" w:themeColor="text1"/>
          <w:sz w:val="26"/>
          <w:szCs w:val="26"/>
        </w:rPr>
        <w:t xml:space="preserve"> 20_______</w:t>
      </w:r>
      <w:r w:rsidRPr="00997B1A">
        <w:rPr>
          <w:rFonts w:ascii="Times New Roman" w:hAnsi="Times New Roman" w:cs="Times New Roman"/>
          <w:color w:val="000000" w:themeColor="text1"/>
          <w:sz w:val="26"/>
          <w:szCs w:val="26"/>
        </w:rPr>
        <w:t>,</w:t>
      </w:r>
    </w:p>
    <w:p w:rsidR="00B43C76" w:rsidRPr="00997B1A" w:rsidRDefault="00997B1A" w:rsidP="00DF1E99">
      <w:pPr>
        <w:pStyle w:val="BodyText"/>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BETWEEN:</w:t>
      </w:r>
    </w:p>
    <w:p w:rsidR="00B43C76" w:rsidRPr="00997B1A" w:rsidRDefault="00997B1A" w:rsidP="00DF1E99">
      <w:pPr>
        <w:pStyle w:val="BodyText"/>
        <w:jc w:val="both"/>
        <w:rPr>
          <w:rFonts w:ascii="Times New Roman" w:hAnsi="Times New Roman" w:cs="Times New Roman"/>
          <w:color w:val="000000" w:themeColor="text1"/>
          <w:sz w:val="26"/>
          <w:szCs w:val="26"/>
        </w:rPr>
      </w:pPr>
      <w:r w:rsidRPr="00997B1A">
        <w:rPr>
          <w:rFonts w:ascii="Times New Roman" w:hAnsi="Times New Roman" w:cs="Times New Roman"/>
          <w:b/>
          <w:bCs/>
          <w:color w:val="000000" w:themeColor="text1"/>
          <w:sz w:val="26"/>
          <w:szCs w:val="26"/>
        </w:rPr>
        <w:t>Employer:</w:t>
      </w:r>
      <w:r w:rsidRPr="00997B1A">
        <w:rPr>
          <w:rFonts w:ascii="Times New Roman" w:hAnsi="Times New Roman" w:cs="Times New Roman"/>
          <w:color w:val="000000" w:themeColor="text1"/>
          <w:sz w:val="26"/>
          <w:szCs w:val="26"/>
        </w:rPr>
        <w:t xml:space="preserve"> ________________________________________________</w:t>
      </w:r>
      <w:r w:rsidRPr="00997B1A">
        <w:rPr>
          <w:rFonts w:ascii="Times New Roman" w:hAnsi="Times New Roman" w:cs="Times New Roman"/>
          <w:color w:val="000000" w:themeColor="text1"/>
          <w:sz w:val="26"/>
          <w:szCs w:val="26"/>
        </w:rPr>
        <w:br/>
        <w:t>Address: _____________________________________________________</w:t>
      </w:r>
    </w:p>
    <w:p w:rsidR="00B43C76" w:rsidRPr="00997B1A" w:rsidRDefault="00997B1A" w:rsidP="00DF1E99">
      <w:pPr>
        <w:pStyle w:val="BodyText"/>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AND</w:t>
      </w:r>
    </w:p>
    <w:p w:rsidR="00B43C76" w:rsidRPr="00997B1A" w:rsidRDefault="00997B1A" w:rsidP="00DF1E99">
      <w:pPr>
        <w:pStyle w:val="BodyText"/>
        <w:jc w:val="both"/>
        <w:rPr>
          <w:rFonts w:ascii="Times New Roman" w:hAnsi="Times New Roman" w:cs="Times New Roman"/>
          <w:color w:val="000000" w:themeColor="text1"/>
          <w:sz w:val="26"/>
          <w:szCs w:val="26"/>
        </w:rPr>
      </w:pPr>
      <w:r w:rsidRPr="00997B1A">
        <w:rPr>
          <w:rFonts w:ascii="Times New Roman" w:hAnsi="Times New Roman" w:cs="Times New Roman"/>
          <w:b/>
          <w:bCs/>
          <w:color w:val="000000" w:themeColor="text1"/>
          <w:sz w:val="26"/>
          <w:szCs w:val="26"/>
        </w:rPr>
        <w:t>Employee:</w:t>
      </w:r>
      <w:r w:rsidRPr="00997B1A">
        <w:rPr>
          <w:rFonts w:ascii="Times New Roman" w:hAnsi="Times New Roman" w:cs="Times New Roman"/>
          <w:color w:val="000000" w:themeColor="text1"/>
          <w:sz w:val="26"/>
          <w:szCs w:val="26"/>
        </w:rPr>
        <w:t xml:space="preserve"> </w:t>
      </w:r>
      <w:r w:rsidRPr="00997B1A">
        <w:rPr>
          <w:rFonts w:ascii="Times New Roman" w:hAnsi="Times New Roman" w:cs="Times New Roman"/>
          <w:color w:val="000000" w:themeColor="text1"/>
          <w:sz w:val="26"/>
          <w:szCs w:val="26"/>
        </w:rPr>
        <w:t>________________________________________________</w:t>
      </w:r>
      <w:r w:rsidRPr="00997B1A">
        <w:rPr>
          <w:rFonts w:ascii="Times New Roman" w:hAnsi="Times New Roman" w:cs="Times New Roman"/>
          <w:color w:val="000000" w:themeColor="text1"/>
          <w:sz w:val="26"/>
          <w:szCs w:val="26"/>
        </w:rPr>
        <w:br/>
        <w:t>Address: _____________________________________________________</w:t>
      </w:r>
      <w:r w:rsidRPr="00997B1A">
        <w:rPr>
          <w:rFonts w:ascii="Times New Roman" w:hAnsi="Times New Roman" w:cs="Times New Roman"/>
          <w:color w:val="000000" w:themeColor="text1"/>
          <w:sz w:val="26"/>
          <w:szCs w:val="26"/>
        </w:rPr>
        <w:br/>
        <w:t>National ID / Passport No.: _________________________________</w:t>
      </w:r>
    </w:p>
    <w:p w:rsidR="00B43C76" w:rsidRPr="00997B1A" w:rsidRDefault="00B43C76" w:rsidP="00DF1E99">
      <w:pPr>
        <w:jc w:val="both"/>
        <w:rPr>
          <w:rFonts w:ascii="Times New Roman" w:hAnsi="Times New Roman" w:cs="Times New Roman"/>
          <w:color w:val="000000" w:themeColor="text1"/>
          <w:sz w:val="26"/>
          <w:szCs w:val="26"/>
        </w:rPr>
      </w:pPr>
    </w:p>
    <w:p w:rsidR="00DF1E99" w:rsidRPr="00997B1A" w:rsidRDefault="00DF1E99" w:rsidP="00DF1E99">
      <w:pPr>
        <w:jc w:val="both"/>
        <w:rPr>
          <w:rFonts w:ascii="Times New Roman" w:hAnsi="Times New Roman" w:cs="Times New Roman"/>
          <w:color w:val="000000" w:themeColor="text1"/>
          <w:sz w:val="26"/>
          <w:szCs w:val="26"/>
        </w:rPr>
      </w:pPr>
    </w:p>
    <w:p w:rsidR="00B43C76" w:rsidRPr="00997B1A" w:rsidRDefault="00997B1A" w:rsidP="00DF1E99">
      <w:pPr>
        <w:pStyle w:val="Heading2"/>
        <w:jc w:val="both"/>
        <w:rPr>
          <w:rFonts w:ascii="Times New Roman" w:hAnsi="Times New Roman" w:cs="Times New Roman"/>
          <w:b/>
          <w:color w:val="000000" w:themeColor="text1"/>
          <w:sz w:val="26"/>
          <w:szCs w:val="26"/>
        </w:rPr>
      </w:pPr>
      <w:bookmarkStart w:id="1" w:name="position-and-duties"/>
      <w:r w:rsidRPr="00997B1A">
        <w:rPr>
          <w:rFonts w:ascii="Times New Roman" w:hAnsi="Times New Roman" w:cs="Times New Roman"/>
          <w:b/>
          <w:color w:val="000000" w:themeColor="text1"/>
          <w:sz w:val="26"/>
          <w:szCs w:val="26"/>
        </w:rPr>
        <w:t>1. Position and Duties</w:t>
      </w:r>
    </w:p>
    <w:p w:rsidR="00B43C76" w:rsidRPr="00997B1A" w:rsidRDefault="00997B1A" w:rsidP="00DF1E99">
      <w:pPr>
        <w:pStyle w:val="FirstParagraph"/>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1.1 The Employer hereby employs the Employee in the posit</w:t>
      </w:r>
      <w:r w:rsidRPr="00997B1A">
        <w:rPr>
          <w:rFonts w:ascii="Times New Roman" w:hAnsi="Times New Roman" w:cs="Times New Roman"/>
          <w:color w:val="000000" w:themeColor="text1"/>
          <w:sz w:val="26"/>
          <w:szCs w:val="26"/>
        </w:rPr>
        <w:t xml:space="preserve">ion of </w:t>
      </w:r>
      <w:r w:rsidRPr="00997B1A">
        <w:rPr>
          <w:rFonts w:ascii="Times New Roman" w:hAnsi="Times New Roman" w:cs="Times New Roman"/>
          <w:bCs/>
          <w:color w:val="000000" w:themeColor="text1"/>
          <w:sz w:val="26"/>
          <w:szCs w:val="26"/>
        </w:rPr>
        <w:t>__________________________</w:t>
      </w:r>
      <w:r w:rsidRPr="00997B1A">
        <w:rPr>
          <w:rFonts w:ascii="Times New Roman" w:hAnsi="Times New Roman" w:cs="Times New Roman"/>
          <w:color w:val="000000" w:themeColor="text1"/>
          <w:sz w:val="26"/>
          <w:szCs w:val="26"/>
        </w:rPr>
        <w:t>.</w:t>
      </w:r>
    </w:p>
    <w:p w:rsidR="00B43C76" w:rsidRPr="00997B1A" w:rsidRDefault="00997B1A" w:rsidP="00DF1E99">
      <w:pPr>
        <w:pStyle w:val="BodyText"/>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1.2 The Employee shall perform all duties reasonably associated with this position and any other related duties as may be assigned from time to time, consistent with the laws of the Commonwealth of Dominica.</w:t>
      </w:r>
    </w:p>
    <w:p w:rsidR="00B43C76" w:rsidRPr="00997B1A" w:rsidRDefault="00B43C76" w:rsidP="00DF1E99">
      <w:pPr>
        <w:jc w:val="both"/>
        <w:rPr>
          <w:rFonts w:ascii="Times New Roman" w:hAnsi="Times New Roman" w:cs="Times New Roman"/>
          <w:color w:val="000000" w:themeColor="text1"/>
          <w:sz w:val="26"/>
          <w:szCs w:val="26"/>
        </w:rPr>
      </w:pPr>
    </w:p>
    <w:p w:rsidR="00B43C76" w:rsidRPr="00997B1A" w:rsidRDefault="00997B1A" w:rsidP="00DF1E99">
      <w:pPr>
        <w:pStyle w:val="Heading2"/>
        <w:jc w:val="both"/>
        <w:rPr>
          <w:rFonts w:ascii="Times New Roman" w:hAnsi="Times New Roman" w:cs="Times New Roman"/>
          <w:b/>
          <w:color w:val="000000" w:themeColor="text1"/>
          <w:sz w:val="26"/>
          <w:szCs w:val="26"/>
        </w:rPr>
      </w:pPr>
      <w:bookmarkStart w:id="2" w:name="commencement-and-duration"/>
      <w:bookmarkEnd w:id="1"/>
      <w:r w:rsidRPr="00997B1A">
        <w:rPr>
          <w:rFonts w:ascii="Times New Roman" w:hAnsi="Times New Roman" w:cs="Times New Roman"/>
          <w:b/>
          <w:color w:val="000000" w:themeColor="text1"/>
          <w:sz w:val="26"/>
          <w:szCs w:val="26"/>
        </w:rPr>
        <w:t>2. Commence</w:t>
      </w:r>
      <w:r w:rsidRPr="00997B1A">
        <w:rPr>
          <w:rFonts w:ascii="Times New Roman" w:hAnsi="Times New Roman" w:cs="Times New Roman"/>
          <w:b/>
          <w:color w:val="000000" w:themeColor="text1"/>
          <w:sz w:val="26"/>
          <w:szCs w:val="26"/>
        </w:rPr>
        <w:t>ment and Duration</w:t>
      </w:r>
    </w:p>
    <w:p w:rsidR="00B43C76" w:rsidRPr="00997B1A" w:rsidRDefault="00997B1A" w:rsidP="00DF1E99">
      <w:pPr>
        <w:pStyle w:val="FirstParagraph"/>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 xml:space="preserve">2.1 Employment shall commence on </w:t>
      </w:r>
      <w:r w:rsidRPr="00997B1A">
        <w:rPr>
          <w:rFonts w:ascii="Times New Roman" w:hAnsi="Times New Roman" w:cs="Times New Roman"/>
          <w:bCs/>
          <w:color w:val="000000" w:themeColor="text1"/>
          <w:sz w:val="26"/>
          <w:szCs w:val="26"/>
        </w:rPr>
        <w:t>__________________________</w:t>
      </w:r>
      <w:r w:rsidRPr="00997B1A">
        <w:rPr>
          <w:rFonts w:ascii="Times New Roman" w:hAnsi="Times New Roman" w:cs="Times New Roman"/>
          <w:color w:val="000000" w:themeColor="text1"/>
          <w:sz w:val="26"/>
          <w:szCs w:val="26"/>
        </w:rPr>
        <w:t>.</w:t>
      </w:r>
    </w:p>
    <w:p w:rsidR="00DF1E99" w:rsidRPr="00997B1A" w:rsidRDefault="00997B1A" w:rsidP="00DF1E99">
      <w:pPr>
        <w:pStyle w:val="BodyText"/>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 xml:space="preserve">2.2 This contract shall be: </w:t>
      </w:r>
    </w:p>
    <w:p w:rsidR="00DF1E99" w:rsidRPr="00997B1A" w:rsidRDefault="00DF1E99" w:rsidP="00DF1E99">
      <w:pPr>
        <w:pStyle w:val="BodyText"/>
        <w:numPr>
          <w:ilvl w:val="0"/>
          <w:numId w:val="2"/>
        </w:numPr>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Permanent</w:t>
      </w:r>
    </w:p>
    <w:p w:rsidR="00DF1E99" w:rsidRPr="00997B1A" w:rsidRDefault="00DF1E99" w:rsidP="00DF1E99">
      <w:pPr>
        <w:pStyle w:val="BodyText"/>
        <w:numPr>
          <w:ilvl w:val="0"/>
          <w:numId w:val="2"/>
        </w:numPr>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Fixed-term ending on</w:t>
      </w:r>
      <w:r w:rsidR="00997B1A" w:rsidRPr="00997B1A">
        <w:rPr>
          <w:rFonts w:ascii="Times New Roman" w:hAnsi="Times New Roman" w:cs="Times New Roman"/>
          <w:color w:val="000000" w:themeColor="text1"/>
          <w:sz w:val="26"/>
          <w:szCs w:val="26"/>
        </w:rPr>
        <w:t>__________________________</w:t>
      </w:r>
    </w:p>
    <w:p w:rsidR="00B43C76" w:rsidRPr="00997B1A" w:rsidRDefault="00997B1A" w:rsidP="00DF1E99">
      <w:pPr>
        <w:pStyle w:val="BodyText"/>
        <w:numPr>
          <w:ilvl w:val="0"/>
          <w:numId w:val="2"/>
        </w:numPr>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Probationary for a period of ____________________</w:t>
      </w:r>
    </w:p>
    <w:p w:rsidR="00B43C76" w:rsidRPr="00997B1A" w:rsidRDefault="00B43C76" w:rsidP="00DF1E99">
      <w:pPr>
        <w:jc w:val="both"/>
        <w:rPr>
          <w:rFonts w:ascii="Times New Roman" w:hAnsi="Times New Roman" w:cs="Times New Roman"/>
          <w:color w:val="000000" w:themeColor="text1"/>
          <w:sz w:val="26"/>
          <w:szCs w:val="26"/>
        </w:rPr>
      </w:pPr>
    </w:p>
    <w:p w:rsidR="00B43C76" w:rsidRPr="00997B1A" w:rsidRDefault="00997B1A" w:rsidP="00DF1E99">
      <w:pPr>
        <w:pStyle w:val="Heading2"/>
        <w:jc w:val="both"/>
        <w:rPr>
          <w:rFonts w:ascii="Times New Roman" w:hAnsi="Times New Roman" w:cs="Times New Roman"/>
          <w:b/>
          <w:color w:val="000000" w:themeColor="text1"/>
          <w:sz w:val="26"/>
          <w:szCs w:val="26"/>
        </w:rPr>
      </w:pPr>
      <w:bookmarkStart w:id="3" w:name="hours-of-work"/>
      <w:bookmarkEnd w:id="2"/>
      <w:r w:rsidRPr="00997B1A">
        <w:rPr>
          <w:rFonts w:ascii="Times New Roman" w:hAnsi="Times New Roman" w:cs="Times New Roman"/>
          <w:b/>
          <w:color w:val="000000" w:themeColor="text1"/>
          <w:sz w:val="26"/>
          <w:szCs w:val="26"/>
        </w:rPr>
        <w:t>3. Hours of Work</w:t>
      </w:r>
    </w:p>
    <w:p w:rsidR="00B43C76" w:rsidRPr="00997B1A" w:rsidRDefault="00997B1A" w:rsidP="00DF1E99">
      <w:pPr>
        <w:pStyle w:val="FirstParagraph"/>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3.1 Normal worki</w:t>
      </w:r>
      <w:r w:rsidRPr="00997B1A">
        <w:rPr>
          <w:rFonts w:ascii="Times New Roman" w:hAnsi="Times New Roman" w:cs="Times New Roman"/>
          <w:color w:val="000000" w:themeColor="text1"/>
          <w:sz w:val="26"/>
          <w:szCs w:val="26"/>
        </w:rPr>
        <w:t xml:space="preserve">ng hours shall be </w:t>
      </w:r>
      <w:r w:rsidRPr="00997B1A">
        <w:rPr>
          <w:rFonts w:ascii="Times New Roman" w:hAnsi="Times New Roman" w:cs="Times New Roman"/>
          <w:b/>
          <w:bCs/>
          <w:color w:val="000000" w:themeColor="text1"/>
          <w:sz w:val="26"/>
          <w:szCs w:val="26"/>
        </w:rPr>
        <w:t>_____ hours per day</w:t>
      </w:r>
      <w:r w:rsidRPr="00997B1A">
        <w:rPr>
          <w:rFonts w:ascii="Times New Roman" w:hAnsi="Times New Roman" w:cs="Times New Roman"/>
          <w:color w:val="000000" w:themeColor="text1"/>
          <w:sz w:val="26"/>
          <w:szCs w:val="26"/>
        </w:rPr>
        <w:t xml:space="preserve">, </w:t>
      </w:r>
      <w:r w:rsidRPr="00997B1A">
        <w:rPr>
          <w:rFonts w:ascii="Times New Roman" w:hAnsi="Times New Roman" w:cs="Times New Roman"/>
          <w:b/>
          <w:bCs/>
          <w:color w:val="000000" w:themeColor="text1"/>
          <w:sz w:val="26"/>
          <w:szCs w:val="26"/>
        </w:rPr>
        <w:t>_____ days per week</w:t>
      </w:r>
      <w:r w:rsidRPr="00997B1A">
        <w:rPr>
          <w:rFonts w:ascii="Times New Roman" w:hAnsi="Times New Roman" w:cs="Times New Roman"/>
          <w:color w:val="000000" w:themeColor="text1"/>
          <w:sz w:val="26"/>
          <w:szCs w:val="26"/>
        </w:rPr>
        <w:t>, in accordance with applicable labour laws.</w:t>
      </w:r>
    </w:p>
    <w:p w:rsidR="00B43C76" w:rsidRPr="00997B1A" w:rsidRDefault="00997B1A" w:rsidP="00DF1E99">
      <w:pPr>
        <w:pStyle w:val="BodyText"/>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lastRenderedPageBreak/>
        <w:t>3.2 Overtime, where applicable, shall be compensated in accordance with the Labour Laws of the Commonwealth of Dominica.</w:t>
      </w:r>
    </w:p>
    <w:p w:rsidR="00B43C76" w:rsidRPr="00997B1A" w:rsidRDefault="00B43C76" w:rsidP="00DF1E99">
      <w:pPr>
        <w:jc w:val="both"/>
        <w:rPr>
          <w:rFonts w:ascii="Times New Roman" w:hAnsi="Times New Roman" w:cs="Times New Roman"/>
          <w:color w:val="000000" w:themeColor="text1"/>
          <w:sz w:val="26"/>
          <w:szCs w:val="26"/>
        </w:rPr>
      </w:pPr>
    </w:p>
    <w:p w:rsidR="00B43C76" w:rsidRPr="00997B1A" w:rsidRDefault="00997B1A" w:rsidP="00DF1E99">
      <w:pPr>
        <w:pStyle w:val="Heading2"/>
        <w:jc w:val="both"/>
        <w:rPr>
          <w:rFonts w:ascii="Times New Roman" w:hAnsi="Times New Roman" w:cs="Times New Roman"/>
          <w:b/>
          <w:color w:val="000000" w:themeColor="text1"/>
          <w:sz w:val="26"/>
          <w:szCs w:val="26"/>
        </w:rPr>
      </w:pPr>
      <w:bookmarkStart w:id="4" w:name="wages"/>
      <w:bookmarkEnd w:id="3"/>
      <w:r w:rsidRPr="00997B1A">
        <w:rPr>
          <w:rFonts w:ascii="Times New Roman" w:hAnsi="Times New Roman" w:cs="Times New Roman"/>
          <w:b/>
          <w:color w:val="000000" w:themeColor="text1"/>
          <w:sz w:val="26"/>
          <w:szCs w:val="26"/>
        </w:rPr>
        <w:t>4. Wages</w:t>
      </w:r>
    </w:p>
    <w:p w:rsidR="00B43C76" w:rsidRPr="00997B1A" w:rsidRDefault="00997B1A" w:rsidP="00DF1E99">
      <w:pPr>
        <w:pStyle w:val="FirstParagraph"/>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4.1 The Employee shal</w:t>
      </w:r>
      <w:r w:rsidRPr="00997B1A">
        <w:rPr>
          <w:rFonts w:ascii="Times New Roman" w:hAnsi="Times New Roman" w:cs="Times New Roman"/>
          <w:color w:val="000000" w:themeColor="text1"/>
          <w:sz w:val="26"/>
          <w:szCs w:val="26"/>
        </w:rPr>
        <w:t xml:space="preserve">l be paid wages </w:t>
      </w:r>
      <w:r w:rsidRPr="00997B1A">
        <w:rPr>
          <w:rFonts w:ascii="Times New Roman" w:hAnsi="Times New Roman" w:cs="Times New Roman"/>
          <w:b/>
          <w:bCs/>
          <w:color w:val="000000" w:themeColor="text1"/>
          <w:sz w:val="26"/>
          <w:szCs w:val="26"/>
        </w:rPr>
        <w:t>not less than the statutory minimum wage</w:t>
      </w:r>
      <w:r w:rsidRPr="00997B1A">
        <w:rPr>
          <w:rFonts w:ascii="Times New Roman" w:hAnsi="Times New Roman" w:cs="Times New Roman"/>
          <w:color w:val="000000" w:themeColor="text1"/>
          <w:sz w:val="26"/>
          <w:szCs w:val="26"/>
        </w:rPr>
        <w:t xml:space="preserve"> as prescribed under the laws of the Commonwealth of Dominica.</w:t>
      </w:r>
    </w:p>
    <w:p w:rsidR="00DF1E99" w:rsidRPr="00997B1A" w:rsidRDefault="00997B1A" w:rsidP="00DF1E99">
      <w:pPr>
        <w:pStyle w:val="BodyText"/>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 xml:space="preserve">4.2 Wages shall be paid: </w:t>
      </w:r>
    </w:p>
    <w:p w:rsidR="00DF1E99" w:rsidRPr="00997B1A" w:rsidRDefault="00997B1A" w:rsidP="00DF1E99">
      <w:pPr>
        <w:pStyle w:val="BodyText"/>
        <w:numPr>
          <w:ilvl w:val="0"/>
          <w:numId w:val="3"/>
        </w:numPr>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Weekly</w:t>
      </w:r>
    </w:p>
    <w:p w:rsidR="00DF1E99" w:rsidRPr="00997B1A" w:rsidRDefault="00997B1A" w:rsidP="00DF1E99">
      <w:pPr>
        <w:pStyle w:val="BodyText"/>
        <w:numPr>
          <w:ilvl w:val="0"/>
          <w:numId w:val="3"/>
        </w:numPr>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Fortnightly</w:t>
      </w:r>
    </w:p>
    <w:p w:rsidR="00B43C76" w:rsidRPr="00997B1A" w:rsidRDefault="00997B1A" w:rsidP="00DF1E99">
      <w:pPr>
        <w:pStyle w:val="BodyText"/>
        <w:numPr>
          <w:ilvl w:val="0"/>
          <w:numId w:val="3"/>
        </w:numPr>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 xml:space="preserve"> Monthly</w:t>
      </w:r>
    </w:p>
    <w:p w:rsidR="00DF1E99" w:rsidRPr="00997B1A" w:rsidRDefault="00997B1A" w:rsidP="00DF1E99">
      <w:pPr>
        <w:pStyle w:val="BodyText"/>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 xml:space="preserve">4.3 Payment shall be made by: </w:t>
      </w:r>
    </w:p>
    <w:p w:rsidR="00DF1E99" w:rsidRPr="00997B1A" w:rsidRDefault="00DF1E99" w:rsidP="00DF1E99">
      <w:pPr>
        <w:pStyle w:val="BodyText"/>
        <w:numPr>
          <w:ilvl w:val="0"/>
          <w:numId w:val="5"/>
        </w:numPr>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Cash</w:t>
      </w:r>
    </w:p>
    <w:p w:rsidR="00DF1E99" w:rsidRPr="00997B1A" w:rsidRDefault="00997B1A" w:rsidP="00DF1E99">
      <w:pPr>
        <w:pStyle w:val="BodyText"/>
        <w:numPr>
          <w:ilvl w:val="0"/>
          <w:numId w:val="5"/>
        </w:numPr>
        <w:jc w:val="both"/>
        <w:rPr>
          <w:rFonts w:ascii="Times New Roman" w:hAnsi="Times New Roman" w:cs="Times New Roman"/>
          <w:color w:val="000000" w:themeColor="text1"/>
          <w:sz w:val="26"/>
          <w:szCs w:val="26"/>
        </w:rPr>
      </w:pPr>
      <w:proofErr w:type="spellStart"/>
      <w:r w:rsidRPr="00997B1A">
        <w:rPr>
          <w:rFonts w:ascii="Times New Roman" w:hAnsi="Times New Roman" w:cs="Times New Roman"/>
          <w:color w:val="000000" w:themeColor="text1"/>
          <w:sz w:val="26"/>
          <w:szCs w:val="26"/>
        </w:rPr>
        <w:t>Cheque</w:t>
      </w:r>
      <w:proofErr w:type="spellEnd"/>
    </w:p>
    <w:p w:rsidR="00B43C76" w:rsidRPr="00997B1A" w:rsidRDefault="00997B1A" w:rsidP="00DF1E99">
      <w:pPr>
        <w:pStyle w:val="BodyText"/>
        <w:numPr>
          <w:ilvl w:val="0"/>
          <w:numId w:val="5"/>
        </w:numPr>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 xml:space="preserve"> Bank Transfer</w:t>
      </w:r>
    </w:p>
    <w:p w:rsidR="00B43C76" w:rsidRPr="00997B1A" w:rsidRDefault="00B43C76" w:rsidP="00DF1E99">
      <w:pPr>
        <w:jc w:val="both"/>
        <w:rPr>
          <w:rFonts w:ascii="Times New Roman" w:hAnsi="Times New Roman" w:cs="Times New Roman"/>
          <w:color w:val="000000" w:themeColor="text1"/>
          <w:sz w:val="26"/>
          <w:szCs w:val="26"/>
        </w:rPr>
      </w:pPr>
    </w:p>
    <w:p w:rsidR="00B43C76" w:rsidRPr="00997B1A" w:rsidRDefault="00997B1A" w:rsidP="00DF1E99">
      <w:pPr>
        <w:pStyle w:val="Heading2"/>
        <w:jc w:val="both"/>
        <w:rPr>
          <w:rFonts w:ascii="Times New Roman" w:hAnsi="Times New Roman" w:cs="Times New Roman"/>
          <w:b/>
          <w:color w:val="000000" w:themeColor="text1"/>
          <w:sz w:val="26"/>
          <w:szCs w:val="26"/>
        </w:rPr>
      </w:pPr>
      <w:bookmarkStart w:id="5" w:name="deductions"/>
      <w:bookmarkEnd w:id="4"/>
      <w:r w:rsidRPr="00997B1A">
        <w:rPr>
          <w:rFonts w:ascii="Times New Roman" w:hAnsi="Times New Roman" w:cs="Times New Roman"/>
          <w:b/>
          <w:color w:val="000000" w:themeColor="text1"/>
          <w:sz w:val="26"/>
          <w:szCs w:val="26"/>
        </w:rPr>
        <w:t>5. Deductions</w:t>
      </w:r>
    </w:p>
    <w:p w:rsidR="00B43C76" w:rsidRPr="00997B1A" w:rsidRDefault="00997B1A" w:rsidP="00DF1E99">
      <w:pPr>
        <w:pStyle w:val="FirstParagraph"/>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5</w:t>
      </w:r>
      <w:r w:rsidRPr="00997B1A">
        <w:rPr>
          <w:rFonts w:ascii="Times New Roman" w:hAnsi="Times New Roman" w:cs="Times New Roman"/>
          <w:color w:val="000000" w:themeColor="text1"/>
          <w:sz w:val="26"/>
          <w:szCs w:val="26"/>
        </w:rPr>
        <w:t>.1 Statutory deductions shall be made for: - Social Security contributions - Income tax (where applicable) - Any other deductions required by law or agreed to in writing by the Employee</w:t>
      </w:r>
    </w:p>
    <w:p w:rsidR="00B43C76" w:rsidRPr="00997B1A" w:rsidRDefault="00B43C76" w:rsidP="00DF1E99">
      <w:pPr>
        <w:jc w:val="both"/>
        <w:rPr>
          <w:rFonts w:ascii="Times New Roman" w:hAnsi="Times New Roman" w:cs="Times New Roman"/>
          <w:color w:val="000000" w:themeColor="text1"/>
          <w:sz w:val="26"/>
          <w:szCs w:val="26"/>
        </w:rPr>
      </w:pPr>
    </w:p>
    <w:p w:rsidR="00B43C76" w:rsidRPr="00997B1A" w:rsidRDefault="00997B1A" w:rsidP="00DF1E99">
      <w:pPr>
        <w:pStyle w:val="Heading2"/>
        <w:jc w:val="both"/>
        <w:rPr>
          <w:rFonts w:ascii="Times New Roman" w:hAnsi="Times New Roman" w:cs="Times New Roman"/>
          <w:b/>
          <w:color w:val="000000" w:themeColor="text1"/>
          <w:sz w:val="26"/>
          <w:szCs w:val="26"/>
        </w:rPr>
      </w:pPr>
      <w:bookmarkStart w:id="6" w:name="leave-entitlements"/>
      <w:bookmarkEnd w:id="5"/>
      <w:r w:rsidRPr="00997B1A">
        <w:rPr>
          <w:rFonts w:ascii="Times New Roman" w:hAnsi="Times New Roman" w:cs="Times New Roman"/>
          <w:b/>
          <w:color w:val="000000" w:themeColor="text1"/>
          <w:sz w:val="26"/>
          <w:szCs w:val="26"/>
        </w:rPr>
        <w:t>6. Leave Entitlements</w:t>
      </w:r>
    </w:p>
    <w:p w:rsidR="00B43C76" w:rsidRPr="00997B1A" w:rsidRDefault="00997B1A" w:rsidP="00DF1E99">
      <w:pPr>
        <w:pStyle w:val="FirstParagraph"/>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6.1 The Employee shall be entitled to leave benefits in accordance with the Labour Laws of the Commonwealth of Dominica, including: - Annual leave - Sick leave - Maternity or paternity leave (where applicable) - Public holidays</w:t>
      </w:r>
    </w:p>
    <w:p w:rsidR="00B43C76" w:rsidRPr="00997B1A" w:rsidRDefault="00B43C76" w:rsidP="00DF1E99">
      <w:pPr>
        <w:jc w:val="both"/>
        <w:rPr>
          <w:rFonts w:ascii="Times New Roman" w:hAnsi="Times New Roman" w:cs="Times New Roman"/>
          <w:color w:val="000000" w:themeColor="text1"/>
          <w:sz w:val="26"/>
          <w:szCs w:val="26"/>
        </w:rPr>
      </w:pPr>
    </w:p>
    <w:p w:rsidR="00B43C76" w:rsidRPr="00997B1A" w:rsidRDefault="00997B1A" w:rsidP="00DF1E99">
      <w:pPr>
        <w:pStyle w:val="Heading2"/>
        <w:jc w:val="both"/>
        <w:rPr>
          <w:rFonts w:ascii="Times New Roman" w:hAnsi="Times New Roman" w:cs="Times New Roman"/>
          <w:b/>
          <w:color w:val="000000" w:themeColor="text1"/>
          <w:sz w:val="26"/>
          <w:szCs w:val="26"/>
        </w:rPr>
      </w:pPr>
      <w:bookmarkStart w:id="7" w:name="probation-if-applicable"/>
      <w:bookmarkEnd w:id="6"/>
      <w:r w:rsidRPr="00997B1A">
        <w:rPr>
          <w:rFonts w:ascii="Times New Roman" w:hAnsi="Times New Roman" w:cs="Times New Roman"/>
          <w:b/>
          <w:color w:val="000000" w:themeColor="text1"/>
          <w:sz w:val="26"/>
          <w:szCs w:val="26"/>
        </w:rPr>
        <w:t>7. Probation (if applicabl</w:t>
      </w:r>
      <w:r w:rsidRPr="00997B1A">
        <w:rPr>
          <w:rFonts w:ascii="Times New Roman" w:hAnsi="Times New Roman" w:cs="Times New Roman"/>
          <w:b/>
          <w:color w:val="000000" w:themeColor="text1"/>
          <w:sz w:val="26"/>
          <w:szCs w:val="26"/>
        </w:rPr>
        <w:t>e)</w:t>
      </w:r>
    </w:p>
    <w:p w:rsidR="00B43C76" w:rsidRPr="00997B1A" w:rsidRDefault="00997B1A" w:rsidP="00DF1E99">
      <w:pPr>
        <w:pStyle w:val="FirstParagraph"/>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 xml:space="preserve">7.1 During the probationary period, employment may be terminated by either party with </w:t>
      </w:r>
      <w:r w:rsidRPr="00997B1A">
        <w:rPr>
          <w:rFonts w:ascii="Times New Roman" w:hAnsi="Times New Roman" w:cs="Times New Roman"/>
          <w:b/>
          <w:bCs/>
          <w:color w:val="000000" w:themeColor="text1"/>
          <w:sz w:val="26"/>
          <w:szCs w:val="26"/>
        </w:rPr>
        <w:t>_____ days’ notice</w:t>
      </w:r>
      <w:r w:rsidRPr="00997B1A">
        <w:rPr>
          <w:rFonts w:ascii="Times New Roman" w:hAnsi="Times New Roman" w:cs="Times New Roman"/>
          <w:color w:val="000000" w:themeColor="text1"/>
          <w:sz w:val="26"/>
          <w:szCs w:val="26"/>
        </w:rPr>
        <w:t>.</w:t>
      </w:r>
    </w:p>
    <w:p w:rsidR="00B43C76" w:rsidRPr="00997B1A" w:rsidRDefault="00B43C76" w:rsidP="00DF1E99">
      <w:pPr>
        <w:jc w:val="both"/>
        <w:rPr>
          <w:rFonts w:ascii="Times New Roman" w:hAnsi="Times New Roman" w:cs="Times New Roman"/>
          <w:color w:val="000000" w:themeColor="text1"/>
          <w:sz w:val="26"/>
          <w:szCs w:val="26"/>
        </w:rPr>
      </w:pPr>
    </w:p>
    <w:p w:rsidR="00B43C76" w:rsidRPr="00997B1A" w:rsidRDefault="00997B1A" w:rsidP="00DF1E99">
      <w:pPr>
        <w:pStyle w:val="Heading2"/>
        <w:jc w:val="both"/>
        <w:rPr>
          <w:rFonts w:ascii="Times New Roman" w:hAnsi="Times New Roman" w:cs="Times New Roman"/>
          <w:b/>
          <w:color w:val="000000" w:themeColor="text1"/>
          <w:sz w:val="26"/>
          <w:szCs w:val="26"/>
        </w:rPr>
      </w:pPr>
      <w:bookmarkStart w:id="8" w:name="termination"/>
      <w:bookmarkEnd w:id="7"/>
      <w:r w:rsidRPr="00997B1A">
        <w:rPr>
          <w:rFonts w:ascii="Times New Roman" w:hAnsi="Times New Roman" w:cs="Times New Roman"/>
          <w:b/>
          <w:color w:val="000000" w:themeColor="text1"/>
          <w:sz w:val="26"/>
          <w:szCs w:val="26"/>
        </w:rPr>
        <w:lastRenderedPageBreak/>
        <w:t>8. Termination</w:t>
      </w:r>
    </w:p>
    <w:p w:rsidR="00B43C76" w:rsidRPr="00997B1A" w:rsidRDefault="00997B1A" w:rsidP="00DF1E99">
      <w:pPr>
        <w:pStyle w:val="FirstParagraph"/>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 xml:space="preserve">8.1 After confirmation, either party may terminate this contract by giving </w:t>
      </w:r>
      <w:r w:rsidRPr="00997B1A">
        <w:rPr>
          <w:rFonts w:ascii="Times New Roman" w:hAnsi="Times New Roman" w:cs="Times New Roman"/>
          <w:b/>
          <w:bCs/>
          <w:color w:val="000000" w:themeColor="text1"/>
          <w:sz w:val="26"/>
          <w:szCs w:val="26"/>
        </w:rPr>
        <w:t>_____ weeks’ notice</w:t>
      </w:r>
      <w:r w:rsidRPr="00997B1A">
        <w:rPr>
          <w:rFonts w:ascii="Times New Roman" w:hAnsi="Times New Roman" w:cs="Times New Roman"/>
          <w:color w:val="000000" w:themeColor="text1"/>
          <w:sz w:val="26"/>
          <w:szCs w:val="26"/>
        </w:rPr>
        <w:t xml:space="preserve"> in writing, or payment in lieu of n</w:t>
      </w:r>
      <w:r w:rsidRPr="00997B1A">
        <w:rPr>
          <w:rFonts w:ascii="Times New Roman" w:hAnsi="Times New Roman" w:cs="Times New Roman"/>
          <w:color w:val="000000" w:themeColor="text1"/>
          <w:sz w:val="26"/>
          <w:szCs w:val="26"/>
        </w:rPr>
        <w:t>otice, in accordance with the law.</w:t>
      </w:r>
    </w:p>
    <w:p w:rsidR="00B43C76" w:rsidRPr="00997B1A" w:rsidRDefault="00997B1A" w:rsidP="00DF1E99">
      <w:pPr>
        <w:pStyle w:val="BodyText"/>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8.2 Summary dismissal may occur in cases of gross misconduct, subject to due process.</w:t>
      </w:r>
    </w:p>
    <w:p w:rsidR="00B43C76" w:rsidRPr="00997B1A" w:rsidRDefault="00B43C76" w:rsidP="00DF1E99">
      <w:pPr>
        <w:jc w:val="both"/>
        <w:rPr>
          <w:rFonts w:ascii="Times New Roman" w:hAnsi="Times New Roman" w:cs="Times New Roman"/>
          <w:color w:val="000000" w:themeColor="text1"/>
          <w:sz w:val="26"/>
          <w:szCs w:val="26"/>
        </w:rPr>
      </w:pPr>
    </w:p>
    <w:p w:rsidR="00B43C76" w:rsidRPr="00997B1A" w:rsidRDefault="00997B1A" w:rsidP="00DF1E99">
      <w:pPr>
        <w:pStyle w:val="Heading2"/>
        <w:jc w:val="both"/>
        <w:rPr>
          <w:rFonts w:ascii="Times New Roman" w:hAnsi="Times New Roman" w:cs="Times New Roman"/>
          <w:b/>
          <w:color w:val="000000" w:themeColor="text1"/>
          <w:sz w:val="26"/>
          <w:szCs w:val="26"/>
        </w:rPr>
      </w:pPr>
      <w:bookmarkStart w:id="9" w:name="discipline-and-conduct"/>
      <w:bookmarkEnd w:id="8"/>
      <w:r w:rsidRPr="00997B1A">
        <w:rPr>
          <w:rFonts w:ascii="Times New Roman" w:hAnsi="Times New Roman" w:cs="Times New Roman"/>
          <w:b/>
          <w:color w:val="000000" w:themeColor="text1"/>
          <w:sz w:val="26"/>
          <w:szCs w:val="26"/>
        </w:rPr>
        <w:t>9. Discipline and Conduct</w:t>
      </w:r>
    </w:p>
    <w:p w:rsidR="00B43C76" w:rsidRPr="00997B1A" w:rsidRDefault="00997B1A" w:rsidP="00DF1E99">
      <w:pPr>
        <w:pStyle w:val="FirstParagraph"/>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9.1 The Employee agrees to comply with all workplace rules, policies, and lawful instructions of the Employ</w:t>
      </w:r>
      <w:r w:rsidRPr="00997B1A">
        <w:rPr>
          <w:rFonts w:ascii="Times New Roman" w:hAnsi="Times New Roman" w:cs="Times New Roman"/>
          <w:color w:val="000000" w:themeColor="text1"/>
          <w:sz w:val="26"/>
          <w:szCs w:val="26"/>
        </w:rPr>
        <w:t>er.</w:t>
      </w:r>
    </w:p>
    <w:p w:rsidR="00B43C76" w:rsidRPr="00997B1A" w:rsidRDefault="00997B1A" w:rsidP="00DF1E99">
      <w:pPr>
        <w:pStyle w:val="BodyText"/>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9.2 Disciplinary procedures shall be conducted fairly and in accordance with established labour practices.</w:t>
      </w:r>
    </w:p>
    <w:p w:rsidR="00B43C76" w:rsidRPr="00997B1A" w:rsidRDefault="00B43C76" w:rsidP="00DF1E99">
      <w:pPr>
        <w:jc w:val="both"/>
        <w:rPr>
          <w:rFonts w:ascii="Times New Roman" w:hAnsi="Times New Roman" w:cs="Times New Roman"/>
          <w:color w:val="000000" w:themeColor="text1"/>
          <w:sz w:val="26"/>
          <w:szCs w:val="26"/>
        </w:rPr>
      </w:pPr>
    </w:p>
    <w:p w:rsidR="00B43C76" w:rsidRPr="00997B1A" w:rsidRDefault="00997B1A" w:rsidP="00DF1E99">
      <w:pPr>
        <w:pStyle w:val="Heading2"/>
        <w:jc w:val="both"/>
        <w:rPr>
          <w:rFonts w:ascii="Times New Roman" w:hAnsi="Times New Roman" w:cs="Times New Roman"/>
          <w:b/>
          <w:color w:val="000000" w:themeColor="text1"/>
          <w:sz w:val="26"/>
          <w:szCs w:val="26"/>
        </w:rPr>
      </w:pPr>
      <w:bookmarkStart w:id="10" w:name="health-and-safety"/>
      <w:bookmarkEnd w:id="9"/>
      <w:r w:rsidRPr="00997B1A">
        <w:rPr>
          <w:rFonts w:ascii="Times New Roman" w:hAnsi="Times New Roman" w:cs="Times New Roman"/>
          <w:b/>
          <w:color w:val="000000" w:themeColor="text1"/>
          <w:sz w:val="26"/>
          <w:szCs w:val="26"/>
        </w:rPr>
        <w:t>10. Health and Safety</w:t>
      </w:r>
    </w:p>
    <w:p w:rsidR="00B43C76" w:rsidRPr="00997B1A" w:rsidRDefault="00997B1A" w:rsidP="00DF1E99">
      <w:pPr>
        <w:pStyle w:val="FirstParagraph"/>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10.1 The Employer shall provide a safe working environment in accordance with occupational health and safety standards.</w:t>
      </w:r>
    </w:p>
    <w:p w:rsidR="00B43C76" w:rsidRPr="00997B1A" w:rsidRDefault="00997B1A" w:rsidP="00DF1E99">
      <w:pPr>
        <w:pStyle w:val="BodyText"/>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10.2 The Employee shall observe all safety rules and report hazards promptly.</w:t>
      </w:r>
    </w:p>
    <w:p w:rsidR="00B43C76" w:rsidRPr="00997B1A" w:rsidRDefault="00B43C76" w:rsidP="00DF1E99">
      <w:pPr>
        <w:jc w:val="both"/>
        <w:rPr>
          <w:rFonts w:ascii="Times New Roman" w:hAnsi="Times New Roman" w:cs="Times New Roman"/>
          <w:b/>
          <w:color w:val="000000" w:themeColor="text1"/>
          <w:sz w:val="26"/>
          <w:szCs w:val="26"/>
        </w:rPr>
      </w:pPr>
    </w:p>
    <w:p w:rsidR="00B43C76" w:rsidRPr="00997B1A" w:rsidRDefault="00997B1A" w:rsidP="00DF1E99">
      <w:pPr>
        <w:pStyle w:val="Heading2"/>
        <w:jc w:val="both"/>
        <w:rPr>
          <w:rFonts w:ascii="Times New Roman" w:hAnsi="Times New Roman" w:cs="Times New Roman"/>
          <w:b/>
          <w:color w:val="000000" w:themeColor="text1"/>
          <w:sz w:val="26"/>
          <w:szCs w:val="26"/>
        </w:rPr>
      </w:pPr>
      <w:bookmarkStart w:id="11" w:name="confidentiality"/>
      <w:bookmarkEnd w:id="10"/>
      <w:r w:rsidRPr="00997B1A">
        <w:rPr>
          <w:rFonts w:ascii="Times New Roman" w:hAnsi="Times New Roman" w:cs="Times New Roman"/>
          <w:b/>
          <w:color w:val="000000" w:themeColor="text1"/>
          <w:sz w:val="26"/>
          <w:szCs w:val="26"/>
        </w:rPr>
        <w:t>11. Confidentiality</w:t>
      </w:r>
    </w:p>
    <w:p w:rsidR="00B43C76" w:rsidRPr="00997B1A" w:rsidRDefault="00997B1A" w:rsidP="00DF1E99">
      <w:pPr>
        <w:pStyle w:val="FirstParagraph"/>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11.1 The Employee shall not disclose confidential information obtained during employment, except where required by law.</w:t>
      </w:r>
    </w:p>
    <w:p w:rsidR="00B43C76" w:rsidRPr="00997B1A" w:rsidRDefault="00B43C76" w:rsidP="00DF1E99">
      <w:pPr>
        <w:jc w:val="both"/>
        <w:rPr>
          <w:rFonts w:ascii="Times New Roman" w:hAnsi="Times New Roman" w:cs="Times New Roman"/>
          <w:b/>
          <w:color w:val="000000" w:themeColor="text1"/>
          <w:sz w:val="26"/>
          <w:szCs w:val="26"/>
        </w:rPr>
      </w:pPr>
    </w:p>
    <w:p w:rsidR="00B43C76" w:rsidRPr="00997B1A" w:rsidRDefault="00997B1A" w:rsidP="00DF1E99">
      <w:pPr>
        <w:pStyle w:val="Heading2"/>
        <w:jc w:val="both"/>
        <w:rPr>
          <w:rFonts w:ascii="Times New Roman" w:hAnsi="Times New Roman" w:cs="Times New Roman"/>
          <w:b/>
          <w:color w:val="000000" w:themeColor="text1"/>
          <w:sz w:val="26"/>
          <w:szCs w:val="26"/>
        </w:rPr>
      </w:pPr>
      <w:bookmarkStart w:id="12" w:name="Xb17135657315c0d60f6beaac3ae2e48df06929f"/>
      <w:bookmarkEnd w:id="11"/>
      <w:r w:rsidRPr="00997B1A">
        <w:rPr>
          <w:rFonts w:ascii="Times New Roman" w:hAnsi="Times New Roman" w:cs="Times New Roman"/>
          <w:b/>
          <w:color w:val="000000" w:themeColor="text1"/>
          <w:sz w:val="26"/>
          <w:szCs w:val="26"/>
        </w:rPr>
        <w:t>12. Collective Agreement / Public-</w:t>
      </w:r>
      <w:r w:rsidRPr="00997B1A">
        <w:rPr>
          <w:rFonts w:ascii="Times New Roman" w:hAnsi="Times New Roman" w:cs="Times New Roman"/>
          <w:b/>
          <w:color w:val="000000" w:themeColor="text1"/>
          <w:sz w:val="26"/>
          <w:szCs w:val="26"/>
        </w:rPr>
        <w:t>Sector–Style Provisions</w:t>
      </w:r>
    </w:p>
    <w:p w:rsidR="00B43C76" w:rsidRPr="00997B1A" w:rsidRDefault="00997B1A" w:rsidP="00DF1E99">
      <w:pPr>
        <w:pStyle w:val="FirstParagraph"/>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 xml:space="preserve">12.1 Where a </w:t>
      </w:r>
      <w:r w:rsidRPr="00997B1A">
        <w:rPr>
          <w:rFonts w:ascii="Times New Roman" w:hAnsi="Times New Roman" w:cs="Times New Roman"/>
          <w:bCs/>
          <w:color w:val="000000" w:themeColor="text1"/>
          <w:sz w:val="26"/>
          <w:szCs w:val="26"/>
        </w:rPr>
        <w:t>Collective Labour Agreement (CLA)</w:t>
      </w:r>
      <w:r w:rsidRPr="00997B1A">
        <w:rPr>
          <w:rFonts w:ascii="Times New Roman" w:hAnsi="Times New Roman" w:cs="Times New Roman"/>
          <w:color w:val="000000" w:themeColor="text1"/>
          <w:sz w:val="26"/>
          <w:szCs w:val="26"/>
        </w:rPr>
        <w:t>,</w:t>
      </w:r>
      <w:r w:rsidRPr="00997B1A">
        <w:rPr>
          <w:rFonts w:ascii="Times New Roman" w:hAnsi="Times New Roman" w:cs="Times New Roman"/>
          <w:color w:val="000000" w:themeColor="text1"/>
          <w:sz w:val="26"/>
          <w:szCs w:val="26"/>
        </w:rPr>
        <w:t xml:space="preserve"> Staff Orders, General Orders, or any officially recognized terms and conditions of employment apply to the Employer, such instruments shall form part of this contract and shall prevail</w:t>
      </w:r>
      <w:r w:rsidRPr="00997B1A">
        <w:rPr>
          <w:rFonts w:ascii="Times New Roman" w:hAnsi="Times New Roman" w:cs="Times New Roman"/>
          <w:color w:val="000000" w:themeColor="text1"/>
          <w:sz w:val="26"/>
          <w:szCs w:val="26"/>
        </w:rPr>
        <w:t xml:space="preserve"> in the event of any inconsistency, to the extent permitted by law.</w:t>
      </w:r>
    </w:p>
    <w:p w:rsidR="00B43C76" w:rsidRPr="00997B1A" w:rsidRDefault="00997B1A" w:rsidP="00DF1E99">
      <w:pPr>
        <w:pStyle w:val="BodyText"/>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12.2 The Employee acknowledges that employment may be subject to: - Government or institutional rules and procedures; - Codes of conduct and ethical standards; - Performance management and</w:t>
      </w:r>
      <w:r w:rsidRPr="00997B1A">
        <w:rPr>
          <w:rFonts w:ascii="Times New Roman" w:hAnsi="Times New Roman" w:cs="Times New Roman"/>
          <w:color w:val="000000" w:themeColor="text1"/>
          <w:sz w:val="26"/>
          <w:szCs w:val="26"/>
        </w:rPr>
        <w:t xml:space="preserve"> appraisal systems; - Transfer, assignment, or deployment in the public interest (where applicable).</w:t>
      </w:r>
    </w:p>
    <w:p w:rsidR="00B43C76" w:rsidRPr="00997B1A" w:rsidRDefault="00997B1A" w:rsidP="00997B1A">
      <w:pPr>
        <w:pStyle w:val="BodyText"/>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12.3 Nothing in this contract shall derogate from the Employee’s rights under any applicable collective agreement, labour law, or public service regulation</w:t>
      </w:r>
      <w:r w:rsidRPr="00997B1A">
        <w:rPr>
          <w:rFonts w:ascii="Times New Roman" w:hAnsi="Times New Roman" w:cs="Times New Roman"/>
          <w:color w:val="000000" w:themeColor="text1"/>
          <w:sz w:val="26"/>
          <w:szCs w:val="26"/>
        </w:rPr>
        <w:t xml:space="preserve"> of the Commonwealth of Dominica.</w:t>
      </w:r>
    </w:p>
    <w:p w:rsidR="00B43C76" w:rsidRPr="00997B1A" w:rsidRDefault="00997B1A" w:rsidP="00DF1E99">
      <w:pPr>
        <w:pStyle w:val="Heading2"/>
        <w:jc w:val="both"/>
        <w:rPr>
          <w:rFonts w:ascii="Times New Roman" w:hAnsi="Times New Roman" w:cs="Times New Roman"/>
          <w:b/>
          <w:color w:val="000000" w:themeColor="text1"/>
          <w:sz w:val="26"/>
          <w:szCs w:val="26"/>
        </w:rPr>
      </w:pPr>
      <w:bookmarkStart w:id="13" w:name="grievance-and-dispute-resolution"/>
      <w:bookmarkEnd w:id="12"/>
      <w:r w:rsidRPr="00997B1A">
        <w:rPr>
          <w:rFonts w:ascii="Times New Roman" w:hAnsi="Times New Roman" w:cs="Times New Roman"/>
          <w:b/>
          <w:color w:val="000000" w:themeColor="text1"/>
          <w:sz w:val="26"/>
          <w:szCs w:val="26"/>
        </w:rPr>
        <w:lastRenderedPageBreak/>
        <w:t>13. Grievance and Dispute Resolution</w:t>
      </w:r>
    </w:p>
    <w:p w:rsidR="00B43C76" w:rsidRPr="00997B1A" w:rsidRDefault="00997B1A" w:rsidP="00DF1E99">
      <w:pPr>
        <w:pStyle w:val="FirstParagraph"/>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13.1 Any grievance arising out of this employment shall, in the first instance, be addressed through the Employer’s internal grievance procedure or the procedure outlined in any appli</w:t>
      </w:r>
      <w:r w:rsidRPr="00997B1A">
        <w:rPr>
          <w:rFonts w:ascii="Times New Roman" w:hAnsi="Times New Roman" w:cs="Times New Roman"/>
          <w:color w:val="000000" w:themeColor="text1"/>
          <w:sz w:val="26"/>
          <w:szCs w:val="26"/>
        </w:rPr>
        <w:t>cable collective agreement.</w:t>
      </w:r>
    </w:p>
    <w:p w:rsidR="00B43C76" w:rsidRPr="00997B1A" w:rsidRDefault="00997B1A" w:rsidP="00DF1E99">
      <w:pPr>
        <w:pStyle w:val="BodyText"/>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13.2 Where the matter is not resolved internally, either party may refer the dispute to the appropriate authority, including the Labour Commissioner or other legally established dispute-resolution mechanism.</w:t>
      </w:r>
    </w:p>
    <w:p w:rsidR="00B43C76" w:rsidRPr="00997B1A" w:rsidRDefault="00B43C76" w:rsidP="00DF1E99">
      <w:pPr>
        <w:jc w:val="both"/>
        <w:rPr>
          <w:rFonts w:ascii="Times New Roman" w:hAnsi="Times New Roman" w:cs="Times New Roman"/>
          <w:color w:val="000000" w:themeColor="text1"/>
          <w:sz w:val="26"/>
          <w:szCs w:val="26"/>
        </w:rPr>
      </w:pPr>
    </w:p>
    <w:p w:rsidR="00B43C76" w:rsidRPr="00997B1A" w:rsidRDefault="00997B1A" w:rsidP="00DF1E99">
      <w:pPr>
        <w:pStyle w:val="Heading2"/>
        <w:jc w:val="both"/>
        <w:rPr>
          <w:rFonts w:ascii="Times New Roman" w:hAnsi="Times New Roman" w:cs="Times New Roman"/>
          <w:b/>
          <w:color w:val="000000" w:themeColor="text1"/>
          <w:sz w:val="26"/>
          <w:szCs w:val="26"/>
        </w:rPr>
      </w:pPr>
      <w:bookmarkStart w:id="14" w:name="governing-law"/>
      <w:bookmarkEnd w:id="13"/>
      <w:r w:rsidRPr="00997B1A">
        <w:rPr>
          <w:rFonts w:ascii="Times New Roman" w:hAnsi="Times New Roman" w:cs="Times New Roman"/>
          <w:b/>
          <w:color w:val="000000" w:themeColor="text1"/>
          <w:sz w:val="26"/>
          <w:szCs w:val="26"/>
        </w:rPr>
        <w:t>14. Governing Law</w:t>
      </w:r>
    </w:p>
    <w:p w:rsidR="00B43C76" w:rsidRPr="00997B1A" w:rsidRDefault="00997B1A" w:rsidP="00DF1E99">
      <w:pPr>
        <w:pStyle w:val="FirstParagraph"/>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 xml:space="preserve">14.1 This contract shall be governed by and interpreted in accordance with the laws of the </w:t>
      </w:r>
      <w:r w:rsidRPr="00997B1A">
        <w:rPr>
          <w:rFonts w:ascii="Times New Roman" w:hAnsi="Times New Roman" w:cs="Times New Roman"/>
          <w:b/>
          <w:bCs/>
          <w:i/>
          <w:color w:val="000000" w:themeColor="text1"/>
          <w:sz w:val="26"/>
          <w:szCs w:val="26"/>
        </w:rPr>
        <w:t>Commonwealth of Dominica</w:t>
      </w:r>
      <w:r w:rsidRPr="00997B1A">
        <w:rPr>
          <w:rFonts w:ascii="Times New Roman" w:hAnsi="Times New Roman" w:cs="Times New Roman"/>
          <w:color w:val="000000" w:themeColor="text1"/>
          <w:sz w:val="26"/>
          <w:szCs w:val="26"/>
        </w:rPr>
        <w:t>.</w:t>
      </w:r>
    </w:p>
    <w:p w:rsidR="00B43C76" w:rsidRPr="00997B1A" w:rsidRDefault="00B43C76" w:rsidP="00DF1E99">
      <w:pPr>
        <w:jc w:val="both"/>
        <w:rPr>
          <w:rFonts w:ascii="Times New Roman" w:hAnsi="Times New Roman" w:cs="Times New Roman"/>
          <w:color w:val="000000" w:themeColor="text1"/>
          <w:sz w:val="26"/>
          <w:szCs w:val="26"/>
        </w:rPr>
      </w:pPr>
    </w:p>
    <w:p w:rsidR="00B43C76" w:rsidRPr="00997B1A" w:rsidRDefault="00997B1A" w:rsidP="00DF1E99">
      <w:pPr>
        <w:pStyle w:val="Heading2"/>
        <w:jc w:val="both"/>
        <w:rPr>
          <w:rFonts w:ascii="Times New Roman" w:hAnsi="Times New Roman" w:cs="Times New Roman"/>
          <w:b/>
          <w:color w:val="000000" w:themeColor="text1"/>
          <w:sz w:val="26"/>
          <w:szCs w:val="26"/>
        </w:rPr>
      </w:pPr>
      <w:bookmarkStart w:id="15" w:name="entire-agreement"/>
      <w:bookmarkEnd w:id="14"/>
      <w:r w:rsidRPr="00997B1A">
        <w:rPr>
          <w:rFonts w:ascii="Times New Roman" w:hAnsi="Times New Roman" w:cs="Times New Roman"/>
          <w:b/>
          <w:color w:val="000000" w:themeColor="text1"/>
          <w:sz w:val="26"/>
          <w:szCs w:val="26"/>
        </w:rPr>
        <w:t>15. Entire Agreement</w:t>
      </w:r>
    </w:p>
    <w:p w:rsidR="00B43C76" w:rsidRPr="00997B1A" w:rsidRDefault="00997B1A" w:rsidP="00DF1E99">
      <w:pPr>
        <w:pStyle w:val="FirstParagraph"/>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15.1 This document, together with any applicable collective agreement or public-sector rules, constitutes the entire</w:t>
      </w:r>
      <w:r w:rsidRPr="00997B1A">
        <w:rPr>
          <w:rFonts w:ascii="Times New Roman" w:hAnsi="Times New Roman" w:cs="Times New Roman"/>
          <w:color w:val="000000" w:themeColor="text1"/>
          <w:sz w:val="26"/>
          <w:szCs w:val="26"/>
        </w:rPr>
        <w:t xml:space="preserve"> agreement between the parties and supersedes all prior understandings.</w:t>
      </w:r>
    </w:p>
    <w:p w:rsidR="00B43C76" w:rsidRPr="00997B1A" w:rsidRDefault="00B43C76" w:rsidP="00DF1E99">
      <w:pPr>
        <w:jc w:val="both"/>
        <w:rPr>
          <w:rFonts w:ascii="Times New Roman" w:hAnsi="Times New Roman" w:cs="Times New Roman"/>
          <w:color w:val="000000" w:themeColor="text1"/>
          <w:sz w:val="26"/>
          <w:szCs w:val="26"/>
        </w:rPr>
      </w:pPr>
    </w:p>
    <w:p w:rsidR="00B43C76" w:rsidRPr="00997B1A" w:rsidRDefault="00997B1A" w:rsidP="00DF1E99">
      <w:pPr>
        <w:pStyle w:val="Heading2"/>
        <w:jc w:val="both"/>
        <w:rPr>
          <w:rFonts w:ascii="Times New Roman" w:hAnsi="Times New Roman" w:cs="Times New Roman"/>
          <w:b/>
          <w:color w:val="000000" w:themeColor="text1"/>
          <w:sz w:val="26"/>
          <w:szCs w:val="26"/>
        </w:rPr>
      </w:pPr>
      <w:bookmarkStart w:id="16" w:name="signatures"/>
      <w:bookmarkEnd w:id="15"/>
      <w:r w:rsidRPr="00997B1A">
        <w:rPr>
          <w:rFonts w:ascii="Times New Roman" w:hAnsi="Times New Roman" w:cs="Times New Roman"/>
          <w:b/>
          <w:color w:val="000000" w:themeColor="text1"/>
          <w:sz w:val="26"/>
          <w:szCs w:val="26"/>
        </w:rPr>
        <w:t>16. Signatures</w:t>
      </w:r>
    </w:p>
    <w:p w:rsidR="00DF1E99" w:rsidRPr="00997B1A" w:rsidRDefault="00997B1A" w:rsidP="00997B1A">
      <w:pPr>
        <w:pStyle w:val="FirstParagraph"/>
        <w:rPr>
          <w:rFonts w:ascii="Times New Roman" w:hAnsi="Times New Roman" w:cs="Times New Roman"/>
          <w:b/>
          <w:bCs/>
          <w:color w:val="000000" w:themeColor="text1"/>
          <w:sz w:val="16"/>
          <w:szCs w:val="16"/>
        </w:rPr>
      </w:pPr>
      <w:r w:rsidRPr="00997B1A">
        <w:rPr>
          <w:rFonts w:ascii="Times New Roman" w:hAnsi="Times New Roman" w:cs="Times New Roman"/>
          <w:b/>
          <w:bCs/>
          <w:color w:val="000000" w:themeColor="text1"/>
          <w:sz w:val="26"/>
          <w:szCs w:val="26"/>
        </w:rPr>
        <w:t xml:space="preserve">Employer </w:t>
      </w:r>
      <w:r w:rsidRPr="00997B1A">
        <w:rPr>
          <w:rFonts w:ascii="Times New Roman" w:hAnsi="Times New Roman" w:cs="Times New Roman"/>
          <w:b/>
          <w:bCs/>
          <w:color w:val="000000" w:themeColor="text1"/>
          <w:sz w:val="26"/>
          <w:szCs w:val="26"/>
        </w:rPr>
        <w:t>Signature:</w:t>
      </w:r>
      <w:r w:rsidRPr="00997B1A">
        <w:rPr>
          <w:rFonts w:ascii="Times New Roman" w:hAnsi="Times New Roman" w:cs="Times New Roman"/>
          <w:color w:val="000000" w:themeColor="text1"/>
          <w:sz w:val="26"/>
          <w:szCs w:val="26"/>
        </w:rPr>
        <w:t xml:space="preserve"> ___________________________</w:t>
      </w:r>
      <w:r w:rsidRPr="00997B1A">
        <w:rPr>
          <w:rFonts w:ascii="Times New Roman" w:hAnsi="Times New Roman" w:cs="Times New Roman"/>
          <w:color w:val="000000" w:themeColor="text1"/>
          <w:sz w:val="26"/>
          <w:szCs w:val="26"/>
        </w:rPr>
        <w:br/>
      </w:r>
    </w:p>
    <w:p w:rsidR="00DF1E99" w:rsidRPr="00997B1A" w:rsidRDefault="00997B1A" w:rsidP="00997B1A">
      <w:pPr>
        <w:pStyle w:val="FirstParagraph"/>
        <w:rPr>
          <w:rFonts w:ascii="Times New Roman" w:hAnsi="Times New Roman" w:cs="Times New Roman"/>
          <w:color w:val="000000" w:themeColor="text1"/>
          <w:sz w:val="16"/>
          <w:szCs w:val="16"/>
        </w:rPr>
      </w:pPr>
      <w:r w:rsidRPr="00997B1A">
        <w:rPr>
          <w:rFonts w:ascii="Times New Roman" w:hAnsi="Times New Roman" w:cs="Times New Roman"/>
          <w:color w:val="000000" w:themeColor="text1"/>
          <w:sz w:val="26"/>
          <w:szCs w:val="26"/>
        </w:rPr>
        <w:t>Name: _________</w:t>
      </w:r>
      <w:r w:rsidR="00DF1E99" w:rsidRPr="00997B1A">
        <w:rPr>
          <w:rFonts w:ascii="Times New Roman" w:hAnsi="Times New Roman" w:cs="Times New Roman"/>
          <w:color w:val="000000" w:themeColor="text1"/>
          <w:sz w:val="26"/>
          <w:szCs w:val="26"/>
        </w:rPr>
        <w:t>_______________________________</w:t>
      </w:r>
      <w:r w:rsidRPr="00997B1A">
        <w:rPr>
          <w:rFonts w:ascii="Times New Roman" w:hAnsi="Times New Roman" w:cs="Times New Roman"/>
          <w:color w:val="000000" w:themeColor="text1"/>
          <w:sz w:val="26"/>
          <w:szCs w:val="26"/>
        </w:rPr>
        <w:br/>
      </w:r>
    </w:p>
    <w:p w:rsidR="00B43C76" w:rsidRPr="00997B1A" w:rsidRDefault="00997B1A" w:rsidP="00997B1A">
      <w:pPr>
        <w:pStyle w:val="FirstParagrap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t>Date: _________</w:t>
      </w:r>
      <w:r w:rsidR="00DF1E99" w:rsidRPr="00997B1A">
        <w:rPr>
          <w:rFonts w:ascii="Times New Roman" w:hAnsi="Times New Roman" w:cs="Times New Roman"/>
          <w:color w:val="000000" w:themeColor="text1"/>
          <w:sz w:val="26"/>
          <w:szCs w:val="26"/>
        </w:rPr>
        <w:t>___________________________</w:t>
      </w:r>
    </w:p>
    <w:p w:rsidR="00DF1E99" w:rsidRPr="00997B1A" w:rsidRDefault="00DF1E99" w:rsidP="00997B1A">
      <w:pPr>
        <w:pStyle w:val="BodyText"/>
        <w:rPr>
          <w:rFonts w:ascii="Times New Roman" w:hAnsi="Times New Roman" w:cs="Times New Roman"/>
          <w:b/>
          <w:bCs/>
          <w:color w:val="000000" w:themeColor="text1"/>
          <w:sz w:val="26"/>
          <w:szCs w:val="26"/>
        </w:rPr>
      </w:pPr>
    </w:p>
    <w:p w:rsidR="00DF1E99" w:rsidRPr="00997B1A" w:rsidRDefault="00997B1A" w:rsidP="00997B1A">
      <w:pPr>
        <w:pStyle w:val="BodyText"/>
        <w:rPr>
          <w:rFonts w:ascii="Times New Roman" w:hAnsi="Times New Roman" w:cs="Times New Roman"/>
          <w:b/>
          <w:bCs/>
          <w:color w:val="000000" w:themeColor="text1"/>
          <w:sz w:val="26"/>
          <w:szCs w:val="26"/>
        </w:rPr>
      </w:pPr>
      <w:r w:rsidRPr="00997B1A">
        <w:rPr>
          <w:rFonts w:ascii="Times New Roman" w:hAnsi="Times New Roman" w:cs="Times New Roman"/>
          <w:b/>
          <w:bCs/>
          <w:color w:val="000000" w:themeColor="text1"/>
          <w:sz w:val="26"/>
          <w:szCs w:val="26"/>
        </w:rPr>
        <w:t>Employee Signature:</w:t>
      </w:r>
      <w:r w:rsidRPr="00997B1A">
        <w:rPr>
          <w:rFonts w:ascii="Times New Roman" w:hAnsi="Times New Roman" w:cs="Times New Roman"/>
          <w:color w:val="000000" w:themeColor="text1"/>
          <w:sz w:val="26"/>
          <w:szCs w:val="26"/>
        </w:rPr>
        <w:t xml:space="preserve"> ___</w:t>
      </w:r>
      <w:r w:rsidRPr="00997B1A">
        <w:rPr>
          <w:rFonts w:ascii="Times New Roman" w:hAnsi="Times New Roman" w:cs="Times New Roman"/>
          <w:color w:val="000000" w:themeColor="text1"/>
          <w:sz w:val="26"/>
          <w:szCs w:val="26"/>
        </w:rPr>
        <w:t>_______________________</w:t>
      </w:r>
    </w:p>
    <w:p w:rsidR="00DF1E99" w:rsidRPr="00997B1A" w:rsidRDefault="00DF1E99" w:rsidP="00997B1A">
      <w:pPr>
        <w:pStyle w:val="BodyText"/>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br/>
        <w:t>Name</w:t>
      </w:r>
      <w:proofErr w:type="gramStart"/>
      <w:r w:rsidRPr="00997B1A">
        <w:rPr>
          <w:rFonts w:ascii="Times New Roman" w:hAnsi="Times New Roman" w:cs="Times New Roman"/>
          <w:color w:val="000000" w:themeColor="text1"/>
          <w:sz w:val="26"/>
          <w:szCs w:val="26"/>
        </w:rPr>
        <w:t>:</w:t>
      </w:r>
      <w:r w:rsidR="00997B1A" w:rsidRPr="00997B1A">
        <w:rPr>
          <w:rFonts w:ascii="Times New Roman" w:hAnsi="Times New Roman" w:cs="Times New Roman"/>
          <w:color w:val="000000" w:themeColor="text1"/>
          <w:sz w:val="26"/>
          <w:szCs w:val="26"/>
        </w:rPr>
        <w:t>_</w:t>
      </w:r>
      <w:proofErr w:type="gramEnd"/>
      <w:r w:rsidR="00997B1A" w:rsidRPr="00997B1A">
        <w:rPr>
          <w:rFonts w:ascii="Times New Roman" w:hAnsi="Times New Roman" w:cs="Times New Roman"/>
          <w:color w:val="000000" w:themeColor="text1"/>
          <w:sz w:val="26"/>
          <w:szCs w:val="26"/>
        </w:rPr>
        <w:t>________</w:t>
      </w:r>
      <w:r w:rsidRPr="00997B1A">
        <w:rPr>
          <w:rFonts w:ascii="Times New Roman" w:hAnsi="Times New Roman" w:cs="Times New Roman"/>
          <w:color w:val="000000" w:themeColor="text1"/>
          <w:sz w:val="26"/>
          <w:szCs w:val="26"/>
        </w:rPr>
        <w:t>_______________________________</w:t>
      </w:r>
    </w:p>
    <w:p w:rsidR="00B43C76" w:rsidRPr="00997B1A" w:rsidRDefault="00997B1A" w:rsidP="00997B1A">
      <w:pPr>
        <w:pStyle w:val="BodyText"/>
        <w:rPr>
          <w:rFonts w:ascii="Times New Roman" w:hAnsi="Times New Roman" w:cs="Times New Roman"/>
          <w:color w:val="000000" w:themeColor="text1"/>
          <w:sz w:val="26"/>
          <w:szCs w:val="26"/>
        </w:rPr>
      </w:pPr>
      <w:bookmarkStart w:id="17" w:name="_GoBack"/>
      <w:bookmarkEnd w:id="17"/>
      <w:r w:rsidRPr="00997B1A">
        <w:rPr>
          <w:rFonts w:ascii="Times New Roman" w:hAnsi="Times New Roman" w:cs="Times New Roman"/>
          <w:color w:val="000000" w:themeColor="text1"/>
          <w:sz w:val="26"/>
          <w:szCs w:val="26"/>
        </w:rPr>
        <w:br/>
        <w:t>Date: _________________________________________</w:t>
      </w:r>
    </w:p>
    <w:p w:rsidR="00B43C76" w:rsidRPr="00997B1A" w:rsidRDefault="00997B1A" w:rsidP="00DF1E99">
      <w:pPr>
        <w:jc w:val="both"/>
        <w:rPr>
          <w:rFonts w:ascii="Times New Roman" w:hAnsi="Times New Roman" w:cs="Times New Roman"/>
          <w:color w:val="000000" w:themeColor="text1"/>
          <w:sz w:val="26"/>
          <w:szCs w:val="26"/>
        </w:rPr>
      </w:pPr>
      <w:r w:rsidRPr="00997B1A">
        <w:rPr>
          <w:rFonts w:ascii="Times New Roman" w:hAnsi="Times New Roman" w:cs="Times New Roman"/>
          <w:color w:val="000000" w:themeColor="text1"/>
          <w:sz w:val="26"/>
          <w:szCs w:val="26"/>
        </w:rPr>
        <w:pict>
          <v:rect id="_x0000_i1041" style="width:0;height:1.5pt" o:hralign="center" o:hrstd="t" o:hr="t"/>
        </w:pict>
      </w:r>
    </w:p>
    <w:p w:rsidR="00B43C76" w:rsidRPr="00997B1A" w:rsidRDefault="00997B1A" w:rsidP="00DF1E99">
      <w:pPr>
        <w:pStyle w:val="FirstParagraph"/>
        <w:jc w:val="both"/>
        <w:rPr>
          <w:rFonts w:ascii="Times New Roman" w:hAnsi="Times New Roman" w:cs="Times New Roman"/>
          <w:sz w:val="26"/>
          <w:szCs w:val="26"/>
        </w:rPr>
      </w:pPr>
      <w:r w:rsidRPr="00997B1A">
        <w:rPr>
          <w:rFonts w:ascii="Times New Roman" w:hAnsi="Times New Roman" w:cs="Times New Roman"/>
          <w:i/>
          <w:iCs/>
          <w:color w:val="000000" w:themeColor="text1"/>
          <w:sz w:val="26"/>
          <w:szCs w:val="26"/>
        </w:rPr>
        <w:t>This sample contract is intended as a general guide and should be adapted to specific workplaces and updated to reflect current labour</w:t>
      </w:r>
      <w:r w:rsidRPr="00997B1A">
        <w:rPr>
          <w:rFonts w:ascii="Times New Roman" w:hAnsi="Times New Roman" w:cs="Times New Roman"/>
          <w:i/>
          <w:iCs/>
          <w:color w:val="000000" w:themeColor="text1"/>
          <w:sz w:val="26"/>
          <w:szCs w:val="26"/>
        </w:rPr>
        <w:t xml:space="preserve"> l</w:t>
      </w:r>
      <w:r w:rsidRPr="00997B1A">
        <w:rPr>
          <w:rFonts w:ascii="Times New Roman" w:hAnsi="Times New Roman" w:cs="Times New Roman"/>
          <w:i/>
          <w:iCs/>
          <w:sz w:val="26"/>
          <w:szCs w:val="26"/>
        </w:rPr>
        <w:t>egislation.</w:t>
      </w:r>
    </w:p>
    <w:bookmarkEnd w:id="16"/>
    <w:bookmarkEnd w:id="0"/>
    <w:sectPr w:rsidR="00B43C76" w:rsidRPr="00997B1A">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603090B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15812BC6"/>
    <w:multiLevelType w:val="hybridMultilevel"/>
    <w:tmpl w:val="30940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D717FC"/>
    <w:multiLevelType w:val="hybridMultilevel"/>
    <w:tmpl w:val="990E30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5A488E"/>
    <w:multiLevelType w:val="hybridMultilevel"/>
    <w:tmpl w:val="61F2F6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B9136C"/>
    <w:multiLevelType w:val="hybridMultilevel"/>
    <w:tmpl w:val="A190A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C76"/>
    <w:rsid w:val="00997B1A"/>
    <w:rsid w:val="00B43C76"/>
    <w:rsid w:val="00DF1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Heslyn Bazil</dc:creator>
  <cp:lastModifiedBy>Heslyn Bazil</cp:lastModifiedBy>
  <cp:revision>2</cp:revision>
  <dcterms:created xsi:type="dcterms:W3CDTF">2026-02-09T21:39:00Z</dcterms:created>
  <dcterms:modified xsi:type="dcterms:W3CDTF">2026-02-09T21:39:00Z</dcterms:modified>
</cp:coreProperties>
</file>